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46" w:rsidRPr="00AC3446" w:rsidRDefault="00AC3446" w:rsidP="00AC344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</w:pPr>
      <w:proofErr w:type="gramStart"/>
      <w:r w:rsidRPr="00AC3446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  <w:t>monuments</w:t>
      </w:r>
      <w:proofErr w:type="gramEnd"/>
    </w:p>
    <w:p w:rsidR="00907EDA" w:rsidRDefault="00AC3446" w:rsidP="00AC3446">
      <w:r w:rsidRPr="00AC3446">
        <w:rPr>
          <w:rFonts w:ascii="Tahoma" w:eastAsia="Times New Roman" w:hAnsi="Tahoma" w:cs="Tahoma"/>
          <w:color w:val="323232"/>
          <w:sz w:val="15"/>
          <w:szCs w:val="15"/>
          <w:lang w:eastAsia="en-GB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10555" cy="2286000"/>
            <wp:effectExtent l="19050" t="0" r="4445" b="0"/>
            <wp:docPr id="1" name="Picture 1" descr="http://puzzlemaker.discoveryeducation.com/puzzles/17329tvbt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17329tvbt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446">
        <w:rPr>
          <w:rFonts w:ascii="Tahoma" w:eastAsia="Times New Roman" w:hAnsi="Tahoma" w:cs="Tahoma"/>
          <w:color w:val="323232"/>
          <w:sz w:val="15"/>
          <w:szCs w:val="15"/>
          <w:lang w:eastAsia="en-GB"/>
        </w:rPr>
        <w:br/>
      </w:r>
      <w:r w:rsidRPr="00AC3446">
        <w:rPr>
          <w:rFonts w:ascii="Tahoma" w:eastAsia="Times New Roman" w:hAnsi="Tahoma" w:cs="Tahoma"/>
          <w:color w:val="323232"/>
          <w:sz w:val="27"/>
          <w:szCs w:val="27"/>
          <w:shd w:val="clear" w:color="auto" w:fill="FFFFFF"/>
          <w:lang w:eastAsia="en-GB"/>
        </w:rPr>
        <w:t>Unscramble the tiles to reveal a message.</w:t>
      </w:r>
    </w:p>
    <w:sectPr w:rsidR="00907EDA" w:rsidSect="00907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3446"/>
    <w:rsid w:val="00907EDA"/>
    <w:rsid w:val="00AC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DA"/>
  </w:style>
  <w:style w:type="paragraph" w:styleId="Heading1">
    <w:name w:val="heading 1"/>
    <w:basedOn w:val="Normal"/>
    <w:link w:val="Heading1Char"/>
    <w:uiPriority w:val="9"/>
    <w:qFormat/>
    <w:rsid w:val="00AC3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44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2017-06-28T10:14:00Z</dcterms:created>
  <dcterms:modified xsi:type="dcterms:W3CDTF">2017-06-28T10:15:00Z</dcterms:modified>
</cp:coreProperties>
</file>